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35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6"/>
        <w:gridCol w:w="6662"/>
      </w:tblGrid>
      <w:tr w:rsidR="00C44259" w:rsidRPr="00B94F6C" w:rsidTr="00B94F6C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предприятия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Благотворительный фонд «</w:t>
            </w:r>
            <w:proofErr w:type="spellStart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Югра</w:t>
            </w:r>
            <w:proofErr w:type="spellEnd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в беде</w:t>
            </w:r>
            <w:proofErr w:type="gramStart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Н</w:t>
            </w:r>
            <w:proofErr w:type="gramEnd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е бросает» имени Антона </w:t>
            </w:r>
            <w:proofErr w:type="spellStart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Кульш</w:t>
            </w:r>
            <w:proofErr w:type="spellEnd"/>
          </w:p>
        </w:tc>
      </w:tr>
      <w:tr w:rsidR="00C44259" w:rsidRPr="00B94F6C" w:rsidTr="00B94F6C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наименование предприятия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59" w:rsidRPr="00B94F6C" w:rsidRDefault="00C44259" w:rsidP="00B94F6C">
            <w:pPr>
              <w:pStyle w:val="9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БФ «</w:t>
            </w:r>
            <w:proofErr w:type="spellStart"/>
            <w:r w:rsidRPr="00B94F6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Югра</w:t>
            </w:r>
            <w:proofErr w:type="spellEnd"/>
            <w:r w:rsidRPr="00B94F6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в беде</w:t>
            </w:r>
            <w:proofErr w:type="gramStart"/>
            <w:r w:rsidRPr="00B94F6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Н</w:t>
            </w:r>
            <w:proofErr w:type="gramEnd"/>
            <w:r w:rsidRPr="00B94F6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е бросает» </w:t>
            </w:r>
            <w:proofErr w:type="spellStart"/>
            <w:r w:rsidRPr="00B94F6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им.А.Кульш</w:t>
            </w:r>
            <w:proofErr w:type="spellEnd"/>
          </w:p>
        </w:tc>
      </w:tr>
      <w:tr w:rsidR="00C44259" w:rsidRPr="00B94F6C" w:rsidTr="00B94F6C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Ф.И.О. руководителя,</w:t>
            </w:r>
          </w:p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59" w:rsidRPr="00B94F6C" w:rsidRDefault="00C44259" w:rsidP="00B94F6C">
            <w:pPr>
              <w:pStyle w:val="8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Петров Максим Сергеевич</w:t>
            </w:r>
          </w:p>
          <w:p w:rsidR="00C44259" w:rsidRPr="00B94F6C" w:rsidRDefault="00C44259" w:rsidP="00B94F6C">
            <w:pPr>
              <w:pStyle w:val="8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Директор</w:t>
            </w:r>
          </w:p>
        </w:tc>
      </w:tr>
      <w:tr w:rsidR="00C44259" w:rsidRPr="00B94F6C" w:rsidTr="00B94F6C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Документ, на основании которого действует руководитель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59" w:rsidRPr="00B94F6C" w:rsidRDefault="00C44259" w:rsidP="00B94F6C">
            <w:pPr>
              <w:pStyle w:val="9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Устав</w:t>
            </w:r>
          </w:p>
        </w:tc>
      </w:tr>
      <w:tr w:rsidR="00C44259" w:rsidRPr="00B94F6C" w:rsidTr="00B94F6C">
        <w:trPr>
          <w:trHeight w:val="5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pStyle w:val="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Юридический адрес предприятия:</w:t>
            </w:r>
          </w:p>
          <w:p w:rsidR="00C44259" w:rsidRPr="00B94F6C" w:rsidRDefault="00C44259" w:rsidP="00B94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628240,Российская Федерация, Ханты-Мансийский автономный округ, город Советский, ул</w:t>
            </w:r>
            <w:proofErr w:type="gramStart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.Д</w:t>
            </w:r>
            <w:proofErr w:type="gramEnd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ружбы Народов, дом 8, </w:t>
            </w:r>
            <w:proofErr w:type="spellStart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кв</w:t>
            </w:r>
            <w:proofErr w:type="spellEnd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.2</w:t>
            </w:r>
          </w:p>
        </w:tc>
      </w:tr>
      <w:tr w:rsidR="00C44259" w:rsidRPr="00B94F6C" w:rsidTr="00B94F6C">
        <w:trPr>
          <w:trHeight w:val="75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Адрес для почтовой корреспонденции:</w:t>
            </w:r>
          </w:p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628240,Российская Федерация, Ханты-Мансийский автономный округ, город Советский, ул</w:t>
            </w:r>
            <w:proofErr w:type="gramStart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.Д</w:t>
            </w:r>
            <w:proofErr w:type="gramEnd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ружбы Народов, дом 8, </w:t>
            </w:r>
            <w:proofErr w:type="spellStart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кв</w:t>
            </w:r>
            <w:proofErr w:type="spellEnd"/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.2</w:t>
            </w:r>
          </w:p>
        </w:tc>
      </w:tr>
      <w:tr w:rsidR="00C44259" w:rsidRPr="00B94F6C" w:rsidTr="00B94F6C">
        <w:trPr>
          <w:trHeight w:val="28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pStyle w:val="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ИНН/КПП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color w:val="1A1919"/>
                <w:sz w:val="26"/>
                <w:szCs w:val="26"/>
              </w:rPr>
              <w:t>8622026778/862201001</w:t>
            </w:r>
          </w:p>
        </w:tc>
      </w:tr>
      <w:tr w:rsidR="00C44259" w:rsidRPr="00B94F6C" w:rsidTr="00B94F6C">
        <w:trPr>
          <w:trHeight w:val="30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ОГРН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color w:val="1A1919"/>
                <w:sz w:val="26"/>
                <w:szCs w:val="26"/>
              </w:rPr>
              <w:t>1208600013313</w:t>
            </w:r>
          </w:p>
        </w:tc>
      </w:tr>
      <w:tr w:rsidR="00C44259" w:rsidRPr="00B94F6C" w:rsidTr="00B94F6C">
        <w:trPr>
          <w:trHeight w:val="30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Банк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1A1919"/>
                <w:sz w:val="26"/>
                <w:szCs w:val="26"/>
              </w:rPr>
            </w:pPr>
            <w:proofErr w:type="gramStart"/>
            <w:r w:rsidRPr="00B94F6C">
              <w:rPr>
                <w:rFonts w:ascii="Times New Roman" w:hAnsi="Times New Roman" w:cs="Times New Roman"/>
                <w:color w:val="1A1919"/>
                <w:sz w:val="26"/>
                <w:szCs w:val="26"/>
              </w:rPr>
              <w:t>ЗАПАДНО-СИБИРСКОЕ</w:t>
            </w:r>
            <w:proofErr w:type="gramEnd"/>
            <w:r w:rsidRPr="00B94F6C">
              <w:rPr>
                <w:rFonts w:ascii="Times New Roman" w:hAnsi="Times New Roman" w:cs="Times New Roman"/>
                <w:color w:val="1A1919"/>
                <w:sz w:val="26"/>
                <w:szCs w:val="26"/>
              </w:rPr>
              <w:t xml:space="preserve"> ОТДЕЛЕНИЕ№8647 ПАО СБЕРБАНК</w:t>
            </w:r>
          </w:p>
        </w:tc>
      </w:tr>
      <w:tr w:rsidR="00C44259" w:rsidRPr="00B94F6C" w:rsidTr="00B94F6C">
        <w:trPr>
          <w:trHeight w:val="306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Расчетный счет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1A1919"/>
                <w:sz w:val="26"/>
                <w:szCs w:val="26"/>
                <w:lang w:val="en-US"/>
              </w:rPr>
            </w:pPr>
            <w:r w:rsidRPr="00B94F6C">
              <w:rPr>
                <w:rFonts w:ascii="Times New Roman" w:hAnsi="Times New Roman" w:cs="Times New Roman"/>
                <w:color w:val="1A1919"/>
                <w:sz w:val="26"/>
                <w:szCs w:val="26"/>
              </w:rPr>
              <w:t>40701810167460000304</w:t>
            </w:r>
          </w:p>
        </w:tc>
      </w:tr>
      <w:tr w:rsidR="00C44259" w:rsidRPr="00B94F6C" w:rsidTr="00B94F6C">
        <w:trPr>
          <w:trHeight w:val="22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Корреспондентский счет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color w:val="1A1919"/>
                <w:sz w:val="26"/>
                <w:szCs w:val="26"/>
              </w:rPr>
              <w:t>30101810800000000651</w:t>
            </w:r>
          </w:p>
        </w:tc>
      </w:tr>
      <w:tr w:rsidR="00C44259" w:rsidRPr="00B94F6C" w:rsidTr="00B94F6C">
        <w:trPr>
          <w:trHeight w:val="2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БИК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color w:val="1A1919"/>
                <w:sz w:val="26"/>
                <w:szCs w:val="26"/>
              </w:rPr>
              <w:t>047102651</w:t>
            </w:r>
          </w:p>
        </w:tc>
      </w:tr>
      <w:tr w:rsidR="00C44259" w:rsidRPr="00B94F6C" w:rsidTr="00B94F6C">
        <w:trPr>
          <w:trHeight w:val="30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ОКПО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E52184" w:rsidP="00B94F6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46635844</w:t>
            </w:r>
          </w:p>
        </w:tc>
      </w:tr>
      <w:tr w:rsidR="00C44259" w:rsidRPr="00B94F6C" w:rsidTr="00B94F6C">
        <w:trPr>
          <w:trHeight w:val="186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ОКВЭД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3E34EB" w:rsidP="00B94F6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029-2014 </w:t>
            </w:r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(КДЕС Ред.2)</w:t>
            </w:r>
          </w:p>
        </w:tc>
      </w:tr>
      <w:tr w:rsidR="00C44259" w:rsidRPr="00B94F6C" w:rsidTr="00B94F6C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59" w:rsidRPr="00B94F6C" w:rsidRDefault="00C44259" w:rsidP="00B94F6C">
            <w:pPr>
              <w:pStyle w:val="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Электронный адрес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mail@ugrafond.com</w:t>
            </w:r>
          </w:p>
        </w:tc>
      </w:tr>
      <w:tr w:rsidR="00C44259" w:rsidRPr="00B94F6C" w:rsidTr="00B94F6C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C44259" w:rsidP="00B9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F6C">
              <w:rPr>
                <w:rFonts w:ascii="Times New Roman" w:hAnsi="Times New Roman" w:cs="Times New Roman"/>
                <w:b/>
                <w:sz w:val="26"/>
                <w:szCs w:val="26"/>
              </w:rPr>
              <w:t>Телефон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9" w:rsidRPr="00B94F6C" w:rsidRDefault="003E34EB" w:rsidP="00B94F6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B94F6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+7 (912) 901-86-86 </w:t>
            </w:r>
          </w:p>
        </w:tc>
      </w:tr>
    </w:tbl>
    <w:p w:rsidR="004E2B20" w:rsidRPr="00B94F6C" w:rsidRDefault="00B94F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БФ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Югра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беде Не бросает»им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Кульш________________М.С.Петров</w:t>
      </w:r>
      <w:proofErr w:type="spellEnd"/>
    </w:p>
    <w:sectPr w:rsidR="004E2B20" w:rsidRPr="00B94F6C" w:rsidSect="000333B6">
      <w:headerReference w:type="default" r:id="rId6"/>
      <w:pgSz w:w="11906" w:h="16838"/>
      <w:pgMar w:top="2127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EF" w:rsidRDefault="009D14EF" w:rsidP="00304F0A">
      <w:pPr>
        <w:spacing w:after="0" w:line="240" w:lineRule="auto"/>
      </w:pPr>
      <w:r>
        <w:separator/>
      </w:r>
    </w:p>
  </w:endnote>
  <w:endnote w:type="continuationSeparator" w:id="0">
    <w:p w:rsidR="009D14EF" w:rsidRDefault="009D14EF" w:rsidP="0030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EF" w:rsidRDefault="009D14EF" w:rsidP="00304F0A">
      <w:pPr>
        <w:spacing w:after="0" w:line="240" w:lineRule="auto"/>
      </w:pPr>
      <w:r>
        <w:separator/>
      </w:r>
    </w:p>
  </w:footnote>
  <w:footnote w:type="continuationSeparator" w:id="0">
    <w:p w:rsidR="009D14EF" w:rsidRDefault="009D14EF" w:rsidP="0030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6C" w:rsidRDefault="00B94F6C">
    <w:pPr>
      <w:pStyle w:val="a3"/>
    </w:pPr>
  </w:p>
  <w:p w:rsidR="00B94F6C" w:rsidRDefault="00B94F6C">
    <w:pPr>
      <w:pStyle w:val="a3"/>
    </w:pPr>
  </w:p>
  <w:p w:rsidR="00B94F6C" w:rsidRDefault="00B94F6C">
    <w:pPr>
      <w:pStyle w:val="a3"/>
    </w:pPr>
  </w:p>
  <w:p w:rsidR="00B94F6C" w:rsidRDefault="00B94F6C">
    <w:pPr>
      <w:pStyle w:val="a3"/>
    </w:pPr>
  </w:p>
  <w:p w:rsidR="00B94F6C" w:rsidRDefault="00B94F6C">
    <w:pPr>
      <w:pStyle w:val="a3"/>
    </w:pPr>
  </w:p>
  <w:p w:rsidR="00304F0A" w:rsidRDefault="00B94F6C" w:rsidP="00B94F6C">
    <w:pPr>
      <w:pStyle w:val="a3"/>
      <w:jc w:val="center"/>
    </w:pPr>
    <w:r>
      <w:t>КАРТОЧКА ПРЕДПРИЯТИЯ</w:t>
    </w:r>
    <w:r w:rsidR="00D57C0C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ge">
            <wp:posOffset>9525</wp:posOffset>
          </wp:positionV>
          <wp:extent cx="7570878" cy="1067752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ирменный бланк Благотв фонд с реквизитами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38" cy="1069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04F0A"/>
    <w:rsid w:val="000333B6"/>
    <w:rsid w:val="002F3280"/>
    <w:rsid w:val="00304F0A"/>
    <w:rsid w:val="003E34EB"/>
    <w:rsid w:val="004E2B20"/>
    <w:rsid w:val="005548DB"/>
    <w:rsid w:val="008A5100"/>
    <w:rsid w:val="0098231D"/>
    <w:rsid w:val="009D14EF"/>
    <w:rsid w:val="00B94F6C"/>
    <w:rsid w:val="00C44259"/>
    <w:rsid w:val="00D57C0C"/>
    <w:rsid w:val="00E52184"/>
    <w:rsid w:val="00EC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0"/>
  </w:style>
  <w:style w:type="paragraph" w:styleId="7">
    <w:name w:val="heading 7"/>
    <w:basedOn w:val="a"/>
    <w:next w:val="a"/>
    <w:link w:val="70"/>
    <w:qFormat/>
    <w:rsid w:val="00C44259"/>
    <w:pPr>
      <w:keepNext/>
      <w:spacing w:after="0" w:line="240" w:lineRule="auto"/>
      <w:outlineLvl w:val="6"/>
    </w:pPr>
    <w:rPr>
      <w:rFonts w:ascii="Garamond" w:eastAsia="Times New Roman" w:hAnsi="Garamond" w:cs="Courier New"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44259"/>
    <w:pPr>
      <w:keepNext/>
      <w:spacing w:after="0" w:line="240" w:lineRule="auto"/>
      <w:jc w:val="both"/>
      <w:outlineLvl w:val="7"/>
    </w:pPr>
    <w:rPr>
      <w:rFonts w:ascii="Garamond" w:eastAsia="Times New Roman" w:hAnsi="Garamond" w:cs="Courier New"/>
      <w:b/>
      <w:bCs/>
      <w:i/>
      <w:iCs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44259"/>
    <w:pPr>
      <w:keepNext/>
      <w:spacing w:after="0" w:line="240" w:lineRule="auto"/>
      <w:outlineLvl w:val="8"/>
    </w:pPr>
    <w:rPr>
      <w:rFonts w:ascii="Garamond" w:eastAsia="Times New Roman" w:hAnsi="Garamond" w:cs="Courier New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0A"/>
  </w:style>
  <w:style w:type="paragraph" w:styleId="a5">
    <w:name w:val="footer"/>
    <w:basedOn w:val="a"/>
    <w:link w:val="a6"/>
    <w:unhideWhenUsed/>
    <w:rsid w:val="0030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04F0A"/>
  </w:style>
  <w:style w:type="character" w:customStyle="1" w:styleId="70">
    <w:name w:val="Заголовок 7 Знак"/>
    <w:basedOn w:val="a0"/>
    <w:link w:val="7"/>
    <w:rsid w:val="00C44259"/>
    <w:rPr>
      <w:rFonts w:ascii="Garamond" w:eastAsia="Times New Roman" w:hAnsi="Garamond" w:cs="Courier New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44259"/>
    <w:rPr>
      <w:rFonts w:ascii="Garamond" w:eastAsia="Times New Roman" w:hAnsi="Garamond" w:cs="Courier New"/>
      <w:b/>
      <w:bCs/>
      <w:i/>
      <w:i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44259"/>
    <w:rPr>
      <w:rFonts w:ascii="Garamond" w:eastAsia="Times New Roman" w:hAnsi="Garamond" w:cs="Courier New"/>
      <w:b/>
      <w:bCs/>
      <w:i/>
      <w:iCs/>
      <w:sz w:val="32"/>
      <w:szCs w:val="24"/>
      <w:lang w:eastAsia="ru-RU"/>
    </w:rPr>
  </w:style>
  <w:style w:type="character" w:styleId="a7">
    <w:name w:val="Hyperlink"/>
    <w:rsid w:val="00C442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KD</cp:lastModifiedBy>
  <cp:revision>7</cp:revision>
  <dcterms:created xsi:type="dcterms:W3CDTF">2020-12-24T10:29:00Z</dcterms:created>
  <dcterms:modified xsi:type="dcterms:W3CDTF">2021-02-10T06:58:00Z</dcterms:modified>
</cp:coreProperties>
</file>