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B4" w:rsidRPr="004F4B73" w:rsidRDefault="005F7CB4" w:rsidP="005F7C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4B73">
        <w:rPr>
          <w:rFonts w:ascii="Times New Roman" w:hAnsi="Times New Roman" w:cs="Times New Roman"/>
          <w:b/>
          <w:sz w:val="28"/>
          <w:szCs w:val="28"/>
        </w:rPr>
        <w:t>Рекомендации для родителей по вопросам соблюдения требований пожарной безопасности,  а также действиях в случае возникновения пожара</w:t>
      </w:r>
    </w:p>
    <w:p w:rsidR="005F7CB4" w:rsidRPr="004F4B73" w:rsidRDefault="005F7CB4" w:rsidP="005F7C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В целях вашей безопасности и безопасности ваших детей, необходимо как можно чаще беседовать с ними о том, как вести себя в чрезвычайных ситуациях, в том числе при пожаре.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Каждый ребёнок должен понимать всю опасность пожара и знать признаки, указывающие на его начало: пожарная сигнализация, запах гари, дым. 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Не забывайте повторять с детьми правила пожарной безопасности!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Вопросы, на которые каждый ребёнок должен знать ответы: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1. Можно ли играть со спичками и зажигалками?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2. Можно ли без взрослых пользоваться свечами?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3. Что нужно знать, если возник пожар в квартире?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4. Чем можно тушить пожар?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5. Как правильно эвакуироваться из своего жилья?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6. Можно ли пользоваться лифтом во время пожара?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7. Что такое незадымляемая лестничная клетка и как ей пользоваться (в случае наличии таковой в жилом доме)?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8. Что делать если за дверью квартиры дым и эвакуироваться на улицу нельзя?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9. Знает ли единый номер экстренных оперативных служб?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10. Знает ли свой домашний адрес и номер квартиры, чтобы назвать его пожарной охране?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11. Знает ли главное правило при любой опасности (не поддаваться панике)?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пожара, если взрослых нет дома, дети должны действовать следующим образом: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1. Если огонь небольшой можно попробовать сразу же затушить его, набросив на него плотную ткань, одеяло или вылить кастрюлю воды.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lastRenderedPageBreak/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 3. Если не можете убежать из квартиры, если за дверью огонь и дым, сразу же позвоните, сообщите пожарным точный адрес и номер своей квартиры. После этого выйдите на балкон и позовите на помощь соседей или прохожих.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4. При пожаре дым гораздо опаснее огня. Передвигайтесь к выходу ползком или на четвереньках: внизу дыма меньше. Дышите только через мокрую ткань (любой предмет одежды).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5. Нельзя прятаться в ванну, под шкаф, нужно выбегать из квартиры.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6. При пожаре никогда не пользуйтесь лифтом. Он может отключиться и остановиться.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7. Ожидая приезда пожарных, не поддавайтесь панике. </w:t>
      </w:r>
    </w:p>
    <w:p w:rsidR="005F7CB4" w:rsidRPr="004F4B73" w:rsidRDefault="005F7CB4" w:rsidP="005F7C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 xml:space="preserve">8. Когда приедут пожарные, во всём их слушайтесь и не бойтесь. Они лучше знают, как вас спасти. </w:t>
      </w:r>
    </w:p>
    <w:p w:rsidR="005F7CB4" w:rsidRPr="004F4B73" w:rsidRDefault="005F7CB4" w:rsidP="005F7CB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73">
        <w:rPr>
          <w:rFonts w:ascii="Times New Roman" w:hAnsi="Times New Roman" w:cs="Times New Roman"/>
          <w:sz w:val="28"/>
          <w:szCs w:val="28"/>
        </w:rPr>
        <w:t>9.</w:t>
      </w:r>
      <w:r w:rsidRPr="004F4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B73">
        <w:rPr>
          <w:rFonts w:ascii="Times New Roman" w:hAnsi="Times New Roman" w:cs="Times New Roman"/>
          <w:sz w:val="28"/>
          <w:szCs w:val="28"/>
        </w:rPr>
        <w:t>Главная задача в экстренной ситуации – спасти жизнь. Поэтому не стоит тратить время на поиск и сбор ценных вещей!</w:t>
      </w:r>
    </w:p>
    <w:p w:rsidR="00A5467F" w:rsidRDefault="00A5467F" w:rsidP="005F7CB4">
      <w:pPr>
        <w:jc w:val="both"/>
      </w:pPr>
    </w:p>
    <w:sectPr w:rsidR="00A5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B4"/>
    <w:rsid w:val="005F7CB4"/>
    <w:rsid w:val="00A5467F"/>
    <w:rsid w:val="00E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97E1A-2F06-4E15-8AFF-F6C1E36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Слободчикова М.А.</dc:creator>
  <cp:lastModifiedBy>Пользователь Windows</cp:lastModifiedBy>
  <cp:revision>2</cp:revision>
  <dcterms:created xsi:type="dcterms:W3CDTF">2020-11-06T05:08:00Z</dcterms:created>
  <dcterms:modified xsi:type="dcterms:W3CDTF">2020-11-06T05:08:00Z</dcterms:modified>
</cp:coreProperties>
</file>